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97" w:rsidRPr="00BB5297" w:rsidRDefault="00BB5297" w:rsidP="00BB5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5AA" w:rsidRDefault="00BB5297" w:rsidP="00BB52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5297">
        <w:rPr>
          <w:rFonts w:ascii="Times New Roman" w:hAnsi="Times New Roman" w:cs="Times New Roman"/>
          <w:b/>
          <w:sz w:val="36"/>
          <w:szCs w:val="36"/>
          <w:u w:val="single"/>
        </w:rPr>
        <w:t>Gummy Bear Lab Poster</w:t>
      </w:r>
    </w:p>
    <w:p w:rsidR="00BB5297" w:rsidRPr="00BB5297" w:rsidRDefault="00BB5297" w:rsidP="00BB5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416"/>
        <w:gridCol w:w="2223"/>
      </w:tblGrid>
      <w:tr w:rsidR="00BB5297" w:rsidTr="00BB5297">
        <w:tc>
          <w:tcPr>
            <w:tcW w:w="2197" w:type="dxa"/>
            <w:vAlign w:val="center"/>
          </w:tcPr>
          <w:p w:rsid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Concerns</w:t>
            </w:r>
          </w:p>
          <w:p w:rsidR="00BB5297" w:rsidRP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the Need Work</w:t>
            </w:r>
          </w:p>
        </w:tc>
        <w:tc>
          <w:tcPr>
            <w:tcW w:w="2416" w:type="dxa"/>
            <w:vAlign w:val="center"/>
          </w:tcPr>
          <w:p w:rsid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  <w:p w:rsidR="00BB5297" w:rsidRP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for This Assignment</w:t>
            </w:r>
          </w:p>
        </w:tc>
        <w:tc>
          <w:tcPr>
            <w:tcW w:w="2223" w:type="dxa"/>
            <w:vAlign w:val="center"/>
          </w:tcPr>
          <w:p w:rsid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</w:p>
          <w:p w:rsidR="00BB5297" w:rsidRPr="00BB5297" w:rsidRDefault="00BB5297" w:rsidP="00BB529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Exceeding Standards</w:t>
            </w:r>
          </w:p>
        </w:tc>
      </w:tr>
      <w:tr w:rsidR="00BB5297" w:rsidTr="00BB5297">
        <w:trPr>
          <w:trHeight w:val="1701"/>
        </w:trPr>
        <w:tc>
          <w:tcPr>
            <w:tcW w:w="2197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#1:</w:t>
            </w:r>
          </w:p>
          <w:p w:rsidR="00BB5297" w:rsidRP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is stated using the if… then… model.</w:t>
            </w:r>
          </w:p>
        </w:tc>
        <w:tc>
          <w:tcPr>
            <w:tcW w:w="2223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7" w:rsidTr="00BB5297">
        <w:trPr>
          <w:trHeight w:val="1701"/>
        </w:trPr>
        <w:tc>
          <w:tcPr>
            <w:tcW w:w="2197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#2:</w:t>
            </w:r>
          </w:p>
          <w:p w:rsidR="00BB5297" w:rsidRPr="00BB5297" w:rsidRDefault="00BB5297" w:rsidP="00BB529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the changes seen from day one to day two including measurements.</w:t>
            </w:r>
          </w:p>
        </w:tc>
        <w:tc>
          <w:tcPr>
            <w:tcW w:w="2223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7" w:rsidTr="00BB5297">
        <w:trPr>
          <w:trHeight w:val="1701"/>
        </w:trPr>
        <w:tc>
          <w:tcPr>
            <w:tcW w:w="2197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#3:</w:t>
            </w:r>
          </w:p>
          <w:p w:rsidR="00BB5297" w:rsidRP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7">
              <w:rPr>
                <w:rFonts w:ascii="Times New Roman" w:hAnsi="Times New Roman" w:cs="Times New Roman"/>
                <w:sz w:val="24"/>
                <w:szCs w:val="24"/>
              </w:rPr>
              <w:t>Conclusion stating whether or not your hypothesis was correct.</w:t>
            </w:r>
          </w:p>
        </w:tc>
        <w:tc>
          <w:tcPr>
            <w:tcW w:w="2223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7" w:rsidTr="00BB5297">
        <w:trPr>
          <w:trHeight w:val="1701"/>
        </w:trPr>
        <w:tc>
          <w:tcPr>
            <w:tcW w:w="2197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#4:</w:t>
            </w:r>
          </w:p>
          <w:p w:rsidR="00BB5297" w:rsidRP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presented neatly.</w:t>
            </w:r>
          </w:p>
        </w:tc>
        <w:tc>
          <w:tcPr>
            <w:tcW w:w="2223" w:type="dxa"/>
          </w:tcPr>
          <w:p w:rsidR="00BB5297" w:rsidRDefault="00BB5297" w:rsidP="00BB52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297" w:rsidRDefault="00BB5297" w:rsidP="00BB5297">
      <w:pPr>
        <w:rPr>
          <w:rFonts w:ascii="Times New Roman" w:hAnsi="Times New Roman" w:cs="Times New Roman"/>
          <w:sz w:val="24"/>
          <w:szCs w:val="24"/>
        </w:rPr>
      </w:pPr>
    </w:p>
    <w:p w:rsidR="00BB5297" w:rsidRPr="00BB5297" w:rsidRDefault="00BB5297" w:rsidP="00BB5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297" w:rsidRPr="00BB5297" w:rsidRDefault="00BB5297" w:rsidP="00BB5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B5297" w:rsidRDefault="00BB5297" w:rsidP="00BB52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5297">
        <w:rPr>
          <w:rFonts w:ascii="Times New Roman" w:hAnsi="Times New Roman" w:cs="Times New Roman"/>
          <w:b/>
          <w:sz w:val="36"/>
          <w:szCs w:val="36"/>
          <w:u w:val="single"/>
        </w:rPr>
        <w:t>Gummy Bear Lab Poster</w:t>
      </w:r>
    </w:p>
    <w:p w:rsidR="00BB5297" w:rsidRPr="00BB5297" w:rsidRDefault="00BB5297" w:rsidP="00BB52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416"/>
        <w:gridCol w:w="2223"/>
      </w:tblGrid>
      <w:tr w:rsidR="00BB5297" w:rsidTr="00DB1BA7">
        <w:tc>
          <w:tcPr>
            <w:tcW w:w="2197" w:type="dxa"/>
            <w:vAlign w:val="center"/>
          </w:tcPr>
          <w:p w:rsid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Concerns</w:t>
            </w:r>
          </w:p>
          <w:p w:rsidR="00BB5297" w:rsidRP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the Need Work</w:t>
            </w:r>
          </w:p>
        </w:tc>
        <w:tc>
          <w:tcPr>
            <w:tcW w:w="2416" w:type="dxa"/>
            <w:vAlign w:val="center"/>
          </w:tcPr>
          <w:p w:rsid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  <w:p w:rsidR="00BB5297" w:rsidRP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for This Assignment</w:t>
            </w:r>
          </w:p>
        </w:tc>
        <w:tc>
          <w:tcPr>
            <w:tcW w:w="2223" w:type="dxa"/>
            <w:vAlign w:val="center"/>
          </w:tcPr>
          <w:p w:rsid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</w:p>
          <w:p w:rsidR="00BB5297" w:rsidRPr="00BB5297" w:rsidRDefault="00BB5297" w:rsidP="00DB1B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Exceeding Standards</w:t>
            </w:r>
          </w:p>
        </w:tc>
      </w:tr>
      <w:tr w:rsidR="00BB5297" w:rsidTr="00DB1BA7">
        <w:trPr>
          <w:trHeight w:val="1701"/>
        </w:trPr>
        <w:tc>
          <w:tcPr>
            <w:tcW w:w="2197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#1:</w:t>
            </w:r>
          </w:p>
          <w:p w:rsidR="00BB5297" w:rsidRP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Hypothesis is stated using the if… then… model.</w:t>
            </w:r>
          </w:p>
        </w:tc>
        <w:tc>
          <w:tcPr>
            <w:tcW w:w="2223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7" w:rsidTr="00DB1BA7">
        <w:trPr>
          <w:trHeight w:val="1701"/>
        </w:trPr>
        <w:tc>
          <w:tcPr>
            <w:tcW w:w="2197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#2:</w:t>
            </w:r>
          </w:p>
          <w:p w:rsidR="00BB5297" w:rsidRPr="00BB5297" w:rsidRDefault="00BB5297" w:rsidP="00DB1BA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the changes seen from day one to day two including measurements.</w:t>
            </w:r>
          </w:p>
        </w:tc>
        <w:tc>
          <w:tcPr>
            <w:tcW w:w="2223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7" w:rsidTr="00DB1BA7">
        <w:trPr>
          <w:trHeight w:val="1701"/>
        </w:trPr>
        <w:tc>
          <w:tcPr>
            <w:tcW w:w="2197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#3:</w:t>
            </w:r>
          </w:p>
          <w:p w:rsidR="00BB5297" w:rsidRP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97">
              <w:rPr>
                <w:rFonts w:ascii="Times New Roman" w:hAnsi="Times New Roman" w:cs="Times New Roman"/>
                <w:sz w:val="24"/>
                <w:szCs w:val="24"/>
              </w:rPr>
              <w:t>Conclusion stating whether or not your hypothesis was correct.</w:t>
            </w:r>
          </w:p>
        </w:tc>
        <w:tc>
          <w:tcPr>
            <w:tcW w:w="2223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97" w:rsidTr="00DB1BA7">
        <w:trPr>
          <w:trHeight w:val="1701"/>
        </w:trPr>
        <w:tc>
          <w:tcPr>
            <w:tcW w:w="2197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#4:</w:t>
            </w:r>
          </w:p>
          <w:p w:rsidR="00BB5297" w:rsidRP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presented neatly.</w:t>
            </w:r>
          </w:p>
        </w:tc>
        <w:tc>
          <w:tcPr>
            <w:tcW w:w="2223" w:type="dxa"/>
          </w:tcPr>
          <w:p w:rsidR="00BB5297" w:rsidRDefault="00BB5297" w:rsidP="00DB1B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297" w:rsidRPr="00BB5297" w:rsidRDefault="00BB5297" w:rsidP="00BB5297">
      <w:pPr>
        <w:rPr>
          <w:rFonts w:ascii="Times New Roman" w:hAnsi="Times New Roman" w:cs="Times New Roman"/>
          <w:sz w:val="24"/>
          <w:szCs w:val="24"/>
        </w:rPr>
      </w:pPr>
    </w:p>
    <w:p w:rsidR="00BB5297" w:rsidRPr="00BB5297" w:rsidRDefault="00BB5297" w:rsidP="00BB5297">
      <w:pPr>
        <w:rPr>
          <w:rFonts w:ascii="Times New Roman" w:hAnsi="Times New Roman" w:cs="Times New Roman"/>
          <w:sz w:val="24"/>
          <w:szCs w:val="24"/>
        </w:rPr>
      </w:pPr>
    </w:p>
    <w:sectPr w:rsidR="00BB5297" w:rsidRPr="00BB5297" w:rsidSect="00BB5297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7"/>
    <w:rsid w:val="003B2BD5"/>
    <w:rsid w:val="00881A0B"/>
    <w:rsid w:val="00B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AFF3"/>
  <w15:chartTrackingRefBased/>
  <w15:docId w15:val="{DCC7BE1D-B752-467D-A67B-6C0FD8CA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mneubauer</dc:creator>
  <cp:keywords/>
  <dc:description/>
  <cp:lastModifiedBy>mneubauer</cp:lastModifiedBy>
  <cp:revision>1</cp:revision>
  <dcterms:created xsi:type="dcterms:W3CDTF">2017-09-04T18:39:00Z</dcterms:created>
  <dcterms:modified xsi:type="dcterms:W3CDTF">2017-09-04T18:50:00Z</dcterms:modified>
</cp:coreProperties>
</file>